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7A" w:rsidRPr="00094F8A" w:rsidRDefault="005566AA" w:rsidP="00490573">
      <w:pPr>
        <w:jc w:val="center"/>
        <w:rPr>
          <w:b/>
          <w:sz w:val="36"/>
          <w:szCs w:val="36"/>
        </w:rPr>
      </w:pPr>
      <w:r w:rsidRPr="00094F8A">
        <w:rPr>
          <w:b/>
          <w:sz w:val="36"/>
          <w:szCs w:val="36"/>
        </w:rPr>
        <w:t>Comment aider mon enfant à devenir acteur de sa réussite scolaire ? avec l’orthopédagogie</w:t>
      </w:r>
    </w:p>
    <w:p w:rsidR="005566AA" w:rsidRPr="00490573" w:rsidRDefault="005566AA">
      <w:pPr>
        <w:rPr>
          <w:sz w:val="28"/>
          <w:szCs w:val="28"/>
        </w:rPr>
      </w:pPr>
      <w:r w:rsidRPr="00490573">
        <w:rPr>
          <w:sz w:val="28"/>
          <w:szCs w:val="28"/>
        </w:rPr>
        <w:t xml:space="preserve">Le 28 janvier 2020, nous avons assisté à une conférence </w:t>
      </w:r>
      <w:r w:rsidR="00BA04F2">
        <w:rPr>
          <w:sz w:val="28"/>
          <w:szCs w:val="28"/>
        </w:rPr>
        <w:t xml:space="preserve">très intéressante </w:t>
      </w:r>
      <w:r w:rsidRPr="00490573">
        <w:rPr>
          <w:sz w:val="28"/>
          <w:szCs w:val="28"/>
        </w:rPr>
        <w:t xml:space="preserve">à la maison des Associations de Mérignac. Selon Sabrina Bayard, orthopédagogue à Bègles, la </w:t>
      </w:r>
      <w:r w:rsidRPr="009535F0">
        <w:rPr>
          <w:b/>
          <w:sz w:val="28"/>
          <w:szCs w:val="28"/>
        </w:rPr>
        <w:t>réussite scolaire de nos enfants dépend pour beaucoup de leur autonomie et de leur implication</w:t>
      </w:r>
      <w:r w:rsidRPr="00490573">
        <w:rPr>
          <w:sz w:val="28"/>
          <w:szCs w:val="28"/>
        </w:rPr>
        <w:t>. Comment les parents peuvent</w:t>
      </w:r>
      <w:r w:rsidR="00250172">
        <w:rPr>
          <w:sz w:val="28"/>
          <w:szCs w:val="28"/>
        </w:rPr>
        <w:t xml:space="preserve">-ils </w:t>
      </w:r>
      <w:r w:rsidRPr="00490573">
        <w:rPr>
          <w:sz w:val="28"/>
          <w:szCs w:val="28"/>
        </w:rPr>
        <w:t xml:space="preserve">les y aider ? </w:t>
      </w:r>
    </w:p>
    <w:p w:rsidR="005566AA" w:rsidRDefault="005566AA">
      <w:pPr>
        <w:rPr>
          <w:sz w:val="28"/>
          <w:szCs w:val="28"/>
        </w:rPr>
      </w:pPr>
      <w:r w:rsidRPr="00490573">
        <w:rPr>
          <w:sz w:val="28"/>
          <w:szCs w:val="28"/>
        </w:rPr>
        <w:t>En préambu</w:t>
      </w:r>
      <w:r w:rsidR="00250172">
        <w:rPr>
          <w:sz w:val="28"/>
          <w:szCs w:val="28"/>
        </w:rPr>
        <w:t>le</w:t>
      </w:r>
      <w:r w:rsidRPr="00490573">
        <w:rPr>
          <w:sz w:val="28"/>
          <w:szCs w:val="28"/>
        </w:rPr>
        <w:t>, elle nous rappelle que la journée</w:t>
      </w:r>
      <w:r w:rsidR="00490573" w:rsidRPr="00490573">
        <w:rPr>
          <w:sz w:val="28"/>
          <w:szCs w:val="28"/>
        </w:rPr>
        <w:t xml:space="preserve"> en classe est longue, elle a la même durée qu’une journée d’adulte. </w:t>
      </w:r>
      <w:r w:rsidR="00490573" w:rsidRPr="00D850F8">
        <w:rPr>
          <w:sz w:val="28"/>
          <w:szCs w:val="28"/>
        </w:rPr>
        <w:t>Etre élè</w:t>
      </w:r>
      <w:r w:rsidR="00A026FD" w:rsidRPr="00D850F8">
        <w:rPr>
          <w:sz w:val="28"/>
          <w:szCs w:val="28"/>
        </w:rPr>
        <w:t>ve est un véritable métier</w:t>
      </w:r>
      <w:r w:rsidR="00A026FD">
        <w:rPr>
          <w:sz w:val="28"/>
          <w:szCs w:val="28"/>
        </w:rPr>
        <w:t xml:space="preserve"> mais sa</w:t>
      </w:r>
      <w:r w:rsidR="00490573" w:rsidRPr="00490573">
        <w:rPr>
          <w:sz w:val="28"/>
          <w:szCs w:val="28"/>
        </w:rPr>
        <w:t xml:space="preserve"> rému</w:t>
      </w:r>
      <w:r w:rsidR="00A026FD">
        <w:rPr>
          <w:sz w:val="28"/>
          <w:szCs w:val="28"/>
        </w:rPr>
        <w:t>nération c’est ce qu’il met dans sa tête.</w:t>
      </w:r>
      <w:r w:rsidR="00AD568D">
        <w:rPr>
          <w:sz w:val="28"/>
          <w:szCs w:val="28"/>
        </w:rPr>
        <w:t xml:space="preserve"> S’il </w:t>
      </w:r>
      <w:r w:rsidR="00AD568D" w:rsidRPr="00D850F8">
        <w:rPr>
          <w:b/>
          <w:sz w:val="28"/>
          <w:szCs w:val="28"/>
        </w:rPr>
        <w:t xml:space="preserve">profite du temps physique à l’école (faire son métier) en </w:t>
      </w:r>
      <w:r w:rsidR="0012775F" w:rsidRPr="00D850F8">
        <w:rPr>
          <w:b/>
          <w:sz w:val="28"/>
          <w:szCs w:val="28"/>
        </w:rPr>
        <w:t>posant des questions, participant</w:t>
      </w:r>
      <w:r w:rsidR="0012775F">
        <w:rPr>
          <w:sz w:val="28"/>
          <w:szCs w:val="28"/>
        </w:rPr>
        <w:t>, etc.</w:t>
      </w:r>
      <w:r w:rsidR="00AD568D">
        <w:rPr>
          <w:sz w:val="28"/>
          <w:szCs w:val="28"/>
        </w:rPr>
        <w:t>, il a mieux appris, fera ses devoirs plus facilement.</w:t>
      </w:r>
    </w:p>
    <w:p w:rsidR="009535F0" w:rsidRDefault="009535F0">
      <w:pPr>
        <w:rPr>
          <w:sz w:val="28"/>
          <w:szCs w:val="28"/>
        </w:rPr>
      </w:pPr>
      <w:r>
        <w:rPr>
          <w:sz w:val="28"/>
          <w:szCs w:val="28"/>
        </w:rPr>
        <w:t xml:space="preserve">Par ailleurs, selon les études des neuroscientifiques, </w:t>
      </w:r>
      <w:r w:rsidRPr="00D850F8">
        <w:rPr>
          <w:b/>
          <w:sz w:val="28"/>
          <w:szCs w:val="28"/>
        </w:rPr>
        <w:t xml:space="preserve">0-8 ans est une phase optimale de réception de l’information </w:t>
      </w:r>
      <w:r>
        <w:rPr>
          <w:sz w:val="28"/>
          <w:szCs w:val="28"/>
        </w:rPr>
        <w:t>(synaptogénèse, élagage puis stabilisation). Les encouragements ont un impact important notamment pour les 8-9 ans (feed-back affectif). A 11-13 ans, le feed-back positif (montrer les réussites) est le plus efficace. A 18-28 ans, le feed-back négatif marche aussi (pointer les erreurs).</w:t>
      </w:r>
      <w:r w:rsidR="00BA04F2">
        <w:rPr>
          <w:sz w:val="28"/>
          <w:szCs w:val="28"/>
        </w:rPr>
        <w:t xml:space="preserve"> Donc pointer uniquement les erreurs est stressant et inutile.</w:t>
      </w:r>
    </w:p>
    <w:p w:rsidR="007354AF" w:rsidRPr="007354AF" w:rsidRDefault="007354AF">
      <w:pPr>
        <w:rPr>
          <w:b/>
          <w:sz w:val="28"/>
          <w:szCs w:val="28"/>
          <w:u w:val="single"/>
        </w:rPr>
      </w:pPr>
      <w:r w:rsidRPr="007354AF">
        <w:rPr>
          <w:b/>
          <w:sz w:val="28"/>
          <w:szCs w:val="28"/>
          <w:u w:val="single"/>
        </w:rPr>
        <w:t>Les devoirs</w:t>
      </w:r>
    </w:p>
    <w:p w:rsidR="007354AF" w:rsidRDefault="007354AF">
      <w:pPr>
        <w:rPr>
          <w:sz w:val="28"/>
          <w:szCs w:val="28"/>
        </w:rPr>
      </w:pPr>
      <w:r>
        <w:rPr>
          <w:sz w:val="28"/>
          <w:szCs w:val="28"/>
        </w:rPr>
        <w:t>Ils devraient être :</w:t>
      </w:r>
    </w:p>
    <w:p w:rsidR="007354AF" w:rsidRPr="007354AF" w:rsidRDefault="007354AF" w:rsidP="007354AF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7354AF">
        <w:rPr>
          <w:sz w:val="28"/>
          <w:szCs w:val="28"/>
          <w:u w:val="single"/>
        </w:rPr>
        <w:t>Un dialogue</w:t>
      </w:r>
    </w:p>
    <w:p w:rsidR="007354AF" w:rsidRPr="007354AF" w:rsidRDefault="007354AF" w:rsidP="007354AF">
      <w:pPr>
        <w:rPr>
          <w:sz w:val="28"/>
          <w:szCs w:val="28"/>
        </w:rPr>
      </w:pPr>
      <w:r>
        <w:rPr>
          <w:sz w:val="28"/>
          <w:szCs w:val="28"/>
        </w:rPr>
        <w:t>Un moment de partage où le parent pourrait aussi trouver de la motivation (que l’enfant ressent) en considérant que son enfant peut lui apprendre des choses.</w:t>
      </w:r>
      <w:r w:rsidR="005159B7">
        <w:rPr>
          <w:sz w:val="28"/>
          <w:szCs w:val="28"/>
        </w:rPr>
        <w:t xml:space="preserve"> </w:t>
      </w:r>
      <w:r w:rsidR="005159B7">
        <w:rPr>
          <w:sz w:val="28"/>
          <w:szCs w:val="28"/>
          <w:u w:val="single"/>
        </w:rPr>
        <w:t>Avec d</w:t>
      </w:r>
      <w:r w:rsidRPr="007354AF">
        <w:rPr>
          <w:sz w:val="28"/>
          <w:szCs w:val="28"/>
          <w:u w:val="single"/>
        </w:rPr>
        <w:t>es encouragements</w:t>
      </w:r>
      <w:r w:rsidR="005159B7">
        <w:rPr>
          <w:sz w:val="28"/>
          <w:szCs w:val="28"/>
          <w:u w:val="single"/>
        </w:rPr>
        <w:t> !</w:t>
      </w:r>
    </w:p>
    <w:p w:rsidR="005159B7" w:rsidRPr="005159B7" w:rsidRDefault="007354AF" w:rsidP="005159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159B7">
        <w:rPr>
          <w:sz w:val="28"/>
          <w:szCs w:val="28"/>
          <w:u w:val="single"/>
        </w:rPr>
        <w:t xml:space="preserve">Une valorisation de l’enfant et de l’enseignant </w:t>
      </w:r>
      <w:r>
        <w:rPr>
          <w:sz w:val="28"/>
          <w:szCs w:val="28"/>
        </w:rPr>
        <w:t>pour être constructif</w:t>
      </w:r>
    </w:p>
    <w:p w:rsidR="007354AF" w:rsidRPr="005159B7" w:rsidRDefault="005159B7" w:rsidP="007354A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159B7">
        <w:rPr>
          <w:sz w:val="28"/>
          <w:szCs w:val="28"/>
          <w:u w:val="single"/>
        </w:rPr>
        <w:t>Un entrainement neuronal</w:t>
      </w:r>
    </w:p>
    <w:p w:rsidR="005159B7" w:rsidRDefault="005159B7" w:rsidP="005159B7">
      <w:pPr>
        <w:rPr>
          <w:sz w:val="28"/>
          <w:szCs w:val="28"/>
        </w:rPr>
      </w:pPr>
    </w:p>
    <w:p w:rsidR="005159B7" w:rsidRDefault="005159B7" w:rsidP="005159B7">
      <w:pPr>
        <w:rPr>
          <w:sz w:val="28"/>
          <w:szCs w:val="28"/>
        </w:rPr>
      </w:pPr>
      <w:r>
        <w:rPr>
          <w:sz w:val="28"/>
          <w:szCs w:val="28"/>
        </w:rPr>
        <w:t>Comment ?</w:t>
      </w:r>
    </w:p>
    <w:p w:rsidR="005159B7" w:rsidRDefault="005159B7" w:rsidP="005159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prendre le temps de le laisser </w:t>
      </w:r>
      <w:r w:rsidRPr="005159B7">
        <w:rPr>
          <w:b/>
          <w:sz w:val="28"/>
          <w:szCs w:val="28"/>
        </w:rPr>
        <w:t>raconter sa journée</w:t>
      </w:r>
      <w:r>
        <w:rPr>
          <w:sz w:val="28"/>
          <w:szCs w:val="28"/>
        </w:rPr>
        <w:t xml:space="preserve"> (il est déjà dans une attitude d’évocation-faire revenir dans sa tête ce qu’il a fait pendant sa journée). Et nous, raconter la nôtre ! </w:t>
      </w:r>
    </w:p>
    <w:p w:rsidR="005159B7" w:rsidRDefault="005159B7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9B7">
        <w:rPr>
          <w:b/>
          <w:sz w:val="28"/>
          <w:szCs w:val="28"/>
        </w:rPr>
        <w:t>Le laisser être acteur</w:t>
      </w:r>
      <w:r>
        <w:rPr>
          <w:sz w:val="28"/>
          <w:szCs w:val="28"/>
        </w:rPr>
        <w:t xml:space="preserve"> (on peut l’accompagner mais pas l’aider, il s’aide lui-même) : à lui de </w:t>
      </w:r>
      <w:r w:rsidRPr="005159B7">
        <w:rPr>
          <w:b/>
          <w:sz w:val="28"/>
          <w:szCs w:val="28"/>
        </w:rPr>
        <w:t>prendre ses affaires et de voir ce qu’il a à faire</w:t>
      </w:r>
      <w:r>
        <w:rPr>
          <w:sz w:val="28"/>
          <w:szCs w:val="28"/>
        </w:rPr>
        <w:t>. S’il ne le fait pas, il assumera le fait de ne pas avoir fait son travail.</w:t>
      </w:r>
    </w:p>
    <w:p w:rsidR="005159B7" w:rsidRDefault="005159B7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- Faire </w:t>
      </w:r>
      <w:r w:rsidRPr="005159B7">
        <w:rPr>
          <w:b/>
          <w:sz w:val="28"/>
          <w:szCs w:val="28"/>
        </w:rPr>
        <w:t>un planning négocié</w:t>
      </w:r>
      <w:r>
        <w:rPr>
          <w:sz w:val="28"/>
          <w:szCs w:val="28"/>
        </w:rPr>
        <w:t xml:space="preserve"> avec l’enfant : par quoi veux-tu commencer ? et ensuite ? Combien de temps pour chaque devoir ? Aurais-tu besoin d’une pause ? Donc au total, ça prendra combien de temps ? (et après, regarder avec lui s’il a mis le temps escompté- souvent c’était plus rapide, c’est encourageant). </w:t>
      </w:r>
    </w:p>
    <w:p w:rsidR="005159B7" w:rsidRPr="005159B7" w:rsidRDefault="005159B7" w:rsidP="005159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Lui signifier qu’on est </w:t>
      </w:r>
      <w:r w:rsidRPr="005159B7">
        <w:rPr>
          <w:b/>
          <w:sz w:val="28"/>
          <w:szCs w:val="28"/>
        </w:rPr>
        <w:t>à sa disposition pour des questions mais nous ne ferons pas à sa place.</w:t>
      </w:r>
    </w:p>
    <w:p w:rsidR="001565B8" w:rsidRDefault="005159B7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6B9">
        <w:rPr>
          <w:sz w:val="28"/>
          <w:szCs w:val="28"/>
        </w:rPr>
        <w:t xml:space="preserve">Le laisser </w:t>
      </w:r>
      <w:r w:rsidR="002D06B9" w:rsidRPr="001565B8">
        <w:rPr>
          <w:b/>
          <w:sz w:val="28"/>
          <w:szCs w:val="28"/>
          <w:u w:val="single"/>
        </w:rPr>
        <w:t>s’approprier son travail</w:t>
      </w:r>
      <w:r w:rsidR="002D06B9">
        <w:rPr>
          <w:sz w:val="28"/>
          <w:szCs w:val="28"/>
        </w:rPr>
        <w:t>. Il n’est pas un « mini nous », il a son propre fonctionnement et il est important de le découvrir en étant attentif à sa façon de faire en situation de réussite.</w:t>
      </w:r>
      <w:r w:rsidR="00686302">
        <w:rPr>
          <w:sz w:val="28"/>
          <w:szCs w:val="28"/>
        </w:rPr>
        <w:t xml:space="preserve"> Il n’y a </w:t>
      </w:r>
      <w:r w:rsidR="00686302" w:rsidRPr="00686302">
        <w:rPr>
          <w:b/>
          <w:sz w:val="28"/>
          <w:szCs w:val="28"/>
        </w:rPr>
        <w:t>pas de profil d’apprentissage</w:t>
      </w:r>
      <w:r w:rsidR="00686302">
        <w:rPr>
          <w:sz w:val="28"/>
          <w:szCs w:val="28"/>
        </w:rPr>
        <w:t xml:space="preserve"> (visuel, auditif, kinesthésique…) même si on a un canal préférentiel. </w:t>
      </w:r>
    </w:p>
    <w:p w:rsidR="005159B7" w:rsidRDefault="00686302" w:rsidP="0015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86302">
        <w:rPr>
          <w:b/>
          <w:sz w:val="28"/>
          <w:szCs w:val="28"/>
        </w:rPr>
        <w:t>On s’adapte en fonction de la tâche</w:t>
      </w:r>
      <w:r>
        <w:rPr>
          <w:b/>
          <w:sz w:val="28"/>
          <w:szCs w:val="28"/>
        </w:rPr>
        <w:t>, du contexte</w:t>
      </w:r>
      <w:r w:rsidRPr="00686302">
        <w:rPr>
          <w:b/>
          <w:sz w:val="28"/>
          <w:szCs w:val="28"/>
        </w:rPr>
        <w:t xml:space="preserve"> et de nos habitudes</w:t>
      </w:r>
      <w:r>
        <w:rPr>
          <w:sz w:val="28"/>
          <w:szCs w:val="28"/>
        </w:rPr>
        <w:t>. Tous les canaux sont à explorer et développer.</w:t>
      </w:r>
    </w:p>
    <w:p w:rsidR="00686302" w:rsidRDefault="00250172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Pour identifier notre profil d’apprentissage, Sabrina Bayard </w:t>
      </w:r>
      <w:r w:rsidR="00686302">
        <w:rPr>
          <w:sz w:val="28"/>
          <w:szCs w:val="28"/>
        </w:rPr>
        <w:t>nous a fait</w:t>
      </w:r>
      <w:r>
        <w:rPr>
          <w:sz w:val="28"/>
          <w:szCs w:val="28"/>
        </w:rPr>
        <w:t xml:space="preserve"> faire</w:t>
      </w:r>
      <w:r w:rsidR="00686302">
        <w:rPr>
          <w:sz w:val="28"/>
          <w:szCs w:val="28"/>
        </w:rPr>
        <w:t xml:space="preserve"> des jeux afin de constater que nous étions tous différents et que nous utilisions différents canaux selon l’exercice, nos réflexes… Quand on me demande telle chose, est-ce que dans ma tête je vois (fixe, en mouvement, …), j’entends, je me raconte, </w:t>
      </w:r>
      <w:r w:rsidR="001565B8">
        <w:rPr>
          <w:sz w:val="28"/>
          <w:szCs w:val="28"/>
        </w:rPr>
        <w:t xml:space="preserve">je compte, </w:t>
      </w:r>
      <w:r w:rsidR="00686302">
        <w:rPr>
          <w:sz w:val="28"/>
          <w:szCs w:val="28"/>
        </w:rPr>
        <w:t>je sens, je touche, …</w:t>
      </w:r>
      <w:r w:rsidR="001565B8">
        <w:rPr>
          <w:sz w:val="28"/>
          <w:szCs w:val="28"/>
        </w:rPr>
        <w:t> ?</w:t>
      </w:r>
    </w:p>
    <w:p w:rsidR="002D06B9" w:rsidRDefault="00250172" w:rsidP="005159B7">
      <w:pPr>
        <w:rPr>
          <w:sz w:val="28"/>
          <w:szCs w:val="28"/>
        </w:rPr>
      </w:pPr>
      <w:r>
        <w:rPr>
          <w:sz w:val="28"/>
          <w:szCs w:val="28"/>
        </w:rPr>
        <w:t>Quelques p</w:t>
      </w:r>
      <w:r w:rsidR="002D06B9">
        <w:rPr>
          <w:sz w:val="28"/>
          <w:szCs w:val="28"/>
        </w:rPr>
        <w:t>istes : faire preuve d’</w:t>
      </w:r>
      <w:r w:rsidR="002D06B9" w:rsidRPr="002D06B9">
        <w:rPr>
          <w:b/>
          <w:sz w:val="28"/>
          <w:szCs w:val="28"/>
        </w:rPr>
        <w:t>imagination, bouger, explorer avec le corps</w:t>
      </w:r>
      <w:r w:rsidR="002D06B9">
        <w:rPr>
          <w:sz w:val="28"/>
          <w:szCs w:val="28"/>
        </w:rPr>
        <w:t xml:space="preserve"> (marcher le rectangle dans une pièce, ...) </w:t>
      </w:r>
      <w:r w:rsidR="002D06B9" w:rsidRPr="002D06B9">
        <w:rPr>
          <w:b/>
          <w:sz w:val="28"/>
          <w:szCs w:val="28"/>
        </w:rPr>
        <w:t>Faire du lien avec la réalité</w:t>
      </w:r>
      <w:r w:rsidR="002D06B9">
        <w:rPr>
          <w:sz w:val="28"/>
          <w:szCs w:val="28"/>
        </w:rPr>
        <w:t xml:space="preserve"> pour mettre du sens. Tout peut être source d’apprentissage, de transfert des données.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t>APPRENDRE = A PRENDRE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TRANSFORMER L’INFORMATION POUR ME L’APPROPRIER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</w:t>
      </w:r>
      <w:r w:rsidRPr="001565B8">
        <w:rPr>
          <w:b/>
          <w:sz w:val="28"/>
          <w:szCs w:val="28"/>
        </w:rPr>
        <w:t>transmet des informations pas des connaissances</w:t>
      </w:r>
      <w:r>
        <w:rPr>
          <w:sz w:val="28"/>
          <w:szCs w:val="28"/>
        </w:rPr>
        <w:t>, c’est l’enfant-élève qui en fera des connaissances en les traitant lui-même.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t>* Souvent les conflits viennent de problèmes de langage, de représentations…</w:t>
      </w:r>
    </w:p>
    <w:p w:rsidR="001565B8" w:rsidRDefault="001565B8" w:rsidP="005159B7">
      <w:pPr>
        <w:rPr>
          <w:sz w:val="28"/>
          <w:szCs w:val="28"/>
        </w:rPr>
      </w:pPr>
    </w:p>
    <w:p w:rsidR="001565B8" w:rsidRPr="001565B8" w:rsidRDefault="001565B8" w:rsidP="005159B7">
      <w:pPr>
        <w:rPr>
          <w:sz w:val="28"/>
          <w:szCs w:val="28"/>
          <w:u w:val="single"/>
        </w:rPr>
      </w:pPr>
      <w:r w:rsidRPr="001565B8">
        <w:rPr>
          <w:sz w:val="28"/>
          <w:szCs w:val="28"/>
          <w:u w:val="single"/>
        </w:rPr>
        <w:t>1) Définir un cadre spatial et temporel.</w:t>
      </w:r>
      <w:r w:rsidR="00670969">
        <w:rPr>
          <w:sz w:val="28"/>
          <w:szCs w:val="28"/>
          <w:u w:val="single"/>
        </w:rPr>
        <w:t xml:space="preserve"> Faire un planning.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565B8">
        <w:rPr>
          <w:sz w:val="28"/>
          <w:szCs w:val="28"/>
        </w:rPr>
        <w:t xml:space="preserve"> </w:t>
      </w:r>
      <w:r w:rsidRPr="00094F8A">
        <w:rPr>
          <w:b/>
          <w:sz w:val="28"/>
          <w:szCs w:val="28"/>
          <w:u w:val="single"/>
        </w:rPr>
        <w:t>Respecter notre rythme et celui de notre enfant</w:t>
      </w:r>
      <w:r>
        <w:rPr>
          <w:sz w:val="28"/>
          <w:szCs w:val="28"/>
        </w:rPr>
        <w:t>. Pas de pression. Pourquoi les devoirs n’auraient pas lieu après le dîner ? Faire des tests. Lui laisser de l’autonomie (accompagnée par nous ou quelqu’un d’autre).</w:t>
      </w:r>
      <w:r w:rsidR="00670969">
        <w:rPr>
          <w:sz w:val="28"/>
          <w:szCs w:val="28"/>
        </w:rPr>
        <w:t xml:space="preserve"> Qu’il voit que les devoirs ont une fin ! Qu’il peut faire des pauses !</w:t>
      </w:r>
    </w:p>
    <w:p w:rsidR="001565B8" w:rsidRDefault="001565B8" w:rsidP="005159B7">
      <w:pPr>
        <w:rPr>
          <w:sz w:val="28"/>
          <w:szCs w:val="28"/>
        </w:rPr>
      </w:pPr>
      <w:r>
        <w:rPr>
          <w:sz w:val="28"/>
          <w:szCs w:val="28"/>
        </w:rPr>
        <w:t>La maison n’est pas l’école. Travail assis ou en bougeant ? Travail en silence en en musique ? Au cas par cas.</w:t>
      </w:r>
    </w:p>
    <w:p w:rsidR="00670969" w:rsidRDefault="00670969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On peut utiliser un </w:t>
      </w:r>
      <w:proofErr w:type="spellStart"/>
      <w:r>
        <w:rPr>
          <w:sz w:val="28"/>
          <w:szCs w:val="28"/>
        </w:rPr>
        <w:t>timer</w:t>
      </w:r>
      <w:proofErr w:type="spellEnd"/>
      <w:r>
        <w:rPr>
          <w:sz w:val="28"/>
          <w:szCs w:val="28"/>
        </w:rPr>
        <w:t xml:space="preserve"> pour se repérer visuellement dans le temps.</w:t>
      </w:r>
    </w:p>
    <w:p w:rsidR="001565B8" w:rsidRDefault="00670969" w:rsidP="005159B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565B8">
        <w:rPr>
          <w:sz w:val="28"/>
          <w:szCs w:val="28"/>
        </w:rPr>
        <w:t xml:space="preserve"> </w:t>
      </w:r>
      <w:r w:rsidR="001565B8" w:rsidRPr="00670969">
        <w:rPr>
          <w:b/>
          <w:sz w:val="28"/>
          <w:szCs w:val="28"/>
        </w:rPr>
        <w:t>Avoir des routines</w:t>
      </w:r>
      <w:r w:rsidRPr="00670969">
        <w:rPr>
          <w:b/>
          <w:sz w:val="28"/>
          <w:szCs w:val="28"/>
        </w:rPr>
        <w:t>, des habitudes. Le cadre est bien présent mais élastique</w:t>
      </w:r>
      <w:r>
        <w:rPr>
          <w:sz w:val="28"/>
          <w:szCs w:val="28"/>
        </w:rPr>
        <w:t>. On s’adapte. En surcharge cognitive, plus rien ne rentre et ça dévalorise !</w:t>
      </w:r>
    </w:p>
    <w:p w:rsidR="00670969" w:rsidRDefault="00670969" w:rsidP="005159B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94F8A">
        <w:rPr>
          <w:b/>
          <w:sz w:val="28"/>
          <w:szCs w:val="28"/>
          <w:u w:val="single"/>
        </w:rPr>
        <w:t>Réactiver le souvenir</w:t>
      </w:r>
      <w:r>
        <w:rPr>
          <w:sz w:val="28"/>
          <w:szCs w:val="28"/>
        </w:rPr>
        <w:t xml:space="preserve"> </w:t>
      </w:r>
    </w:p>
    <w:p w:rsidR="00670969" w:rsidRDefault="00670969" w:rsidP="00670969">
      <w:pPr>
        <w:rPr>
          <w:sz w:val="28"/>
          <w:szCs w:val="28"/>
        </w:rPr>
      </w:pPr>
      <w:r>
        <w:rPr>
          <w:sz w:val="28"/>
          <w:szCs w:val="28"/>
        </w:rPr>
        <w:t>Routine de parler un peu de sa journée</w:t>
      </w:r>
    </w:p>
    <w:p w:rsidR="00670969" w:rsidRDefault="00670969" w:rsidP="00670969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94F8A">
        <w:rPr>
          <w:b/>
          <w:sz w:val="28"/>
          <w:szCs w:val="28"/>
          <w:u w:val="single"/>
        </w:rPr>
        <w:t>Utiliser la technique de l’espacement</w:t>
      </w:r>
      <w:r>
        <w:rPr>
          <w:sz w:val="28"/>
          <w:szCs w:val="28"/>
        </w:rPr>
        <w:t xml:space="preserve"> (revoir plusieurs fois)</w:t>
      </w:r>
    </w:p>
    <w:p w:rsidR="00670969" w:rsidRDefault="00670969" w:rsidP="00670969">
      <w:pPr>
        <w:rPr>
          <w:sz w:val="28"/>
          <w:szCs w:val="28"/>
        </w:rPr>
      </w:pPr>
      <w:r>
        <w:rPr>
          <w:sz w:val="28"/>
          <w:szCs w:val="28"/>
        </w:rPr>
        <w:t>Remarque : Attention aux doubles tâches. Par exemple, s’il doit apprendre sa poésie, la lui lire pour éviter de rajouter la « tâche lecture ».</w:t>
      </w:r>
    </w:p>
    <w:p w:rsidR="00670969" w:rsidRDefault="00CB22E9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 poésie : a) ça t’évoque quoi ? (que se passe-t-il dans ta tête ?)</w:t>
      </w:r>
    </w:p>
    <w:p w:rsidR="00CB22E9" w:rsidRDefault="00CB22E9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b) comment est-elle organisée ? Combien de strophes ?</w:t>
      </w:r>
    </w:p>
    <w:p w:rsidR="00CB22E9" w:rsidRPr="00670969" w:rsidRDefault="00094F8A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22E9">
        <w:rPr>
          <w:sz w:val="28"/>
          <w:szCs w:val="28"/>
        </w:rPr>
        <w:t xml:space="preserve"> c) maintenant tu vas « la prendre » (l’apprendre). Mise en projet : n’oublie pas ce soir, demain matin, on va la réactiver.</w:t>
      </w:r>
    </w:p>
    <w:p w:rsidR="001565B8" w:rsidRDefault="00094F8A" w:rsidP="005159B7">
      <w:pPr>
        <w:rPr>
          <w:sz w:val="28"/>
          <w:szCs w:val="28"/>
        </w:rPr>
      </w:pPr>
      <w:r>
        <w:rPr>
          <w:sz w:val="28"/>
          <w:szCs w:val="28"/>
        </w:rPr>
        <w:t>L’ORTHOPEDAGOGIE : guider la personne pour mieux apprendre. A été inventé au Canada il y a 60 ans, peu connu en France mais se développe.</w:t>
      </w:r>
    </w:p>
    <w:p w:rsidR="00250172" w:rsidRDefault="00250172" w:rsidP="005159B7">
      <w:pPr>
        <w:rPr>
          <w:sz w:val="28"/>
          <w:szCs w:val="28"/>
          <w:u w:val="single"/>
        </w:rPr>
      </w:pPr>
    </w:p>
    <w:p w:rsidR="00094F8A" w:rsidRDefault="00094F8A" w:rsidP="005159B7">
      <w:pPr>
        <w:rPr>
          <w:sz w:val="28"/>
          <w:szCs w:val="28"/>
        </w:rPr>
      </w:pPr>
      <w:r w:rsidRPr="00094F8A">
        <w:rPr>
          <w:sz w:val="28"/>
          <w:szCs w:val="28"/>
          <w:u w:val="single"/>
        </w:rPr>
        <w:lastRenderedPageBreak/>
        <w:t>Conclusion</w:t>
      </w:r>
      <w:r>
        <w:rPr>
          <w:sz w:val="28"/>
          <w:szCs w:val="28"/>
        </w:rPr>
        <w:t> :</w:t>
      </w:r>
    </w:p>
    <w:p w:rsidR="00094F8A" w:rsidRPr="00094F8A" w:rsidRDefault="00094F8A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94F8A">
        <w:rPr>
          <w:b/>
          <w:sz w:val="28"/>
          <w:szCs w:val="28"/>
        </w:rPr>
        <w:t xml:space="preserve">Comme un arbre, je dois : - d’abord m’occuper de qui je suis </w:t>
      </w:r>
      <w:r>
        <w:rPr>
          <w:b/>
          <w:sz w:val="28"/>
          <w:szCs w:val="28"/>
        </w:rPr>
        <w:t>(mes racines, mon potentiel)</w:t>
      </w:r>
    </w:p>
    <w:p w:rsidR="00094F8A" w:rsidRPr="00094F8A" w:rsidRDefault="00094F8A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94F8A">
        <w:rPr>
          <w:b/>
          <w:sz w:val="28"/>
          <w:szCs w:val="28"/>
        </w:rPr>
        <w:t xml:space="preserve">                                                - puis mobiliser ma motivation </w:t>
      </w:r>
    </w:p>
    <w:p w:rsidR="00094F8A" w:rsidRPr="00094F8A" w:rsidRDefault="00094F8A" w:rsidP="0009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94F8A">
        <w:rPr>
          <w:b/>
          <w:sz w:val="28"/>
          <w:szCs w:val="28"/>
        </w:rPr>
        <w:t xml:space="preserve">                                                - et enfin mettre en place des stratégies. </w:t>
      </w:r>
    </w:p>
    <w:p w:rsidR="00094F8A" w:rsidRDefault="00094F8A" w:rsidP="005159B7">
      <w:pPr>
        <w:rPr>
          <w:sz w:val="28"/>
          <w:szCs w:val="28"/>
        </w:rPr>
      </w:pPr>
      <w:r>
        <w:rPr>
          <w:sz w:val="28"/>
          <w:szCs w:val="28"/>
        </w:rPr>
        <w:t>Souvent, l’élève se retrouve seul pour mettre en place ses stratégies, l’accompagner mais ne pas faire à sa place.</w:t>
      </w:r>
    </w:p>
    <w:p w:rsidR="001565B8" w:rsidRPr="005159B7" w:rsidRDefault="001565B8" w:rsidP="005159B7">
      <w:pPr>
        <w:rPr>
          <w:sz w:val="28"/>
          <w:szCs w:val="28"/>
        </w:rPr>
      </w:pPr>
      <w:bookmarkStart w:id="0" w:name="_GoBack"/>
      <w:bookmarkEnd w:id="0"/>
    </w:p>
    <w:sectPr w:rsidR="001565B8" w:rsidRPr="005159B7" w:rsidSect="0093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473C0"/>
    <w:multiLevelType w:val="hybridMultilevel"/>
    <w:tmpl w:val="95E88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6AA"/>
    <w:rsid w:val="00094F8A"/>
    <w:rsid w:val="0012775F"/>
    <w:rsid w:val="001565B8"/>
    <w:rsid w:val="00250172"/>
    <w:rsid w:val="002D06B9"/>
    <w:rsid w:val="0032234C"/>
    <w:rsid w:val="0038071D"/>
    <w:rsid w:val="00490573"/>
    <w:rsid w:val="005159B7"/>
    <w:rsid w:val="005566AA"/>
    <w:rsid w:val="00670969"/>
    <w:rsid w:val="00686302"/>
    <w:rsid w:val="007354AF"/>
    <w:rsid w:val="0093407A"/>
    <w:rsid w:val="009535F0"/>
    <w:rsid w:val="00A026FD"/>
    <w:rsid w:val="00A06923"/>
    <w:rsid w:val="00AD568D"/>
    <w:rsid w:val="00B41BB3"/>
    <w:rsid w:val="00BA04F2"/>
    <w:rsid w:val="00CB22E9"/>
    <w:rsid w:val="00D850F8"/>
    <w:rsid w:val="00D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117"/>
  <w15:docId w15:val="{BBCD9B64-5DD6-4E19-BE12-D96C08F9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HUET Mailys (Gaz Réseau Distribution France)</cp:lastModifiedBy>
  <cp:revision>12</cp:revision>
  <dcterms:created xsi:type="dcterms:W3CDTF">2020-01-30T04:19:00Z</dcterms:created>
  <dcterms:modified xsi:type="dcterms:W3CDTF">2020-01-31T19:36:00Z</dcterms:modified>
</cp:coreProperties>
</file>